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5D" w:rsidRDefault="004C315D">
      <w:pPr>
        <w:jc w:val="center"/>
        <w:rPr>
          <w:b/>
          <w:bCs/>
          <w:sz w:val="28"/>
          <w:szCs w:val="28"/>
        </w:rPr>
      </w:pPr>
    </w:p>
    <w:p w:rsidR="004C315D" w:rsidRPr="003314BD" w:rsidRDefault="003D31DE">
      <w:pPr>
        <w:jc w:val="center"/>
        <w:rPr>
          <w:b/>
          <w:bCs/>
          <w:sz w:val="28"/>
          <w:szCs w:val="28"/>
          <w:lang w:val="ru-RU"/>
        </w:rPr>
      </w:pPr>
      <w:r w:rsidRPr="003314BD">
        <w:rPr>
          <w:b/>
          <w:bCs/>
          <w:sz w:val="28"/>
          <w:szCs w:val="28"/>
          <w:lang w:val="ru-RU"/>
        </w:rPr>
        <w:t>ПОЯСНИТЕЛЬНАЯ ЗАПИСКА</w:t>
      </w:r>
    </w:p>
    <w:p w:rsidR="004C315D" w:rsidRPr="003314BD" w:rsidRDefault="004C315D">
      <w:pPr>
        <w:jc w:val="center"/>
        <w:rPr>
          <w:b/>
          <w:bCs/>
          <w:sz w:val="28"/>
          <w:szCs w:val="28"/>
          <w:lang w:val="ru-RU"/>
        </w:rPr>
      </w:pPr>
    </w:p>
    <w:p w:rsidR="004C315D" w:rsidRPr="003314BD" w:rsidRDefault="003D31DE">
      <w:pPr>
        <w:spacing w:line="360" w:lineRule="auto"/>
        <w:ind w:firstLine="708"/>
        <w:jc w:val="both"/>
        <w:rPr>
          <w:sz w:val="28"/>
          <w:szCs w:val="28"/>
          <w:lang w:val="ru-RU" w:eastAsia="en-US"/>
        </w:rPr>
      </w:pPr>
      <w:r w:rsidRPr="003314BD">
        <w:rPr>
          <w:sz w:val="28"/>
          <w:szCs w:val="28"/>
          <w:lang w:val="ru-RU"/>
        </w:rPr>
        <w:t>к проекту постан</w:t>
      </w:r>
      <w:r w:rsidR="003314BD">
        <w:rPr>
          <w:sz w:val="28"/>
          <w:szCs w:val="28"/>
          <w:lang w:val="ru-RU"/>
        </w:rPr>
        <w:t>о</w:t>
      </w:r>
      <w:bookmarkStart w:id="0" w:name="_GoBack"/>
      <w:bookmarkEnd w:id="0"/>
      <w:r w:rsidRPr="003314BD">
        <w:rPr>
          <w:sz w:val="28"/>
          <w:szCs w:val="28"/>
          <w:lang w:val="ru-RU"/>
        </w:rPr>
        <w:t xml:space="preserve">вление администрации муниципального района Хворостянский Самарской области «О внесении изменений в постановление администрации муниципального района Хворостянский Самарской области от 12.04.2013 № 177 «Об  </w:t>
      </w:r>
      <w:r w:rsidRPr="003314BD">
        <w:rPr>
          <w:sz w:val="28"/>
          <w:szCs w:val="28"/>
          <w:lang w:val="ru-RU"/>
        </w:rPr>
        <w:t>утверждении Порядка предоставления в 2017 –  2019 годах субсидий сельскохозяйственным товаропроизводителям, организациям потребительской кооперации, организациям и индивидуальным предпринимателям, осуществляющим свою деятельность на территории  Самарской о</w:t>
      </w:r>
      <w:r w:rsidRPr="003314BD">
        <w:rPr>
          <w:sz w:val="28"/>
          <w:szCs w:val="28"/>
          <w:lang w:val="ru-RU"/>
        </w:rPr>
        <w:t>бласти, в целях возмещения части процентной ставки по краткосрочным кредитам (займам)»».</w:t>
      </w:r>
    </w:p>
    <w:p w:rsidR="004C315D" w:rsidRPr="003314BD" w:rsidRDefault="003D31DE">
      <w:pPr>
        <w:spacing w:line="360" w:lineRule="auto"/>
        <w:jc w:val="both"/>
        <w:rPr>
          <w:sz w:val="28"/>
          <w:szCs w:val="28"/>
          <w:lang w:val="ru-RU"/>
        </w:rPr>
      </w:pPr>
      <w:r w:rsidRPr="003314BD">
        <w:rPr>
          <w:sz w:val="28"/>
          <w:szCs w:val="28"/>
          <w:lang w:val="ru-RU"/>
        </w:rPr>
        <w:t xml:space="preserve">       </w:t>
      </w:r>
      <w:proofErr w:type="gramStart"/>
      <w:r w:rsidRPr="003314BD">
        <w:rPr>
          <w:sz w:val="28"/>
          <w:szCs w:val="28"/>
          <w:lang w:val="ru-RU"/>
        </w:rPr>
        <w:t>Проект постановления администрации муниципального района Хворостянский Самарской области «О внесении изменений в постановление администрации муниципального райо</w:t>
      </w:r>
      <w:r w:rsidRPr="003314BD">
        <w:rPr>
          <w:sz w:val="28"/>
          <w:szCs w:val="28"/>
          <w:lang w:val="ru-RU"/>
        </w:rPr>
        <w:t>на Хворостянский Самарской области от 12.04.2013 № 177 «Об  утверждении Порядка предоставления в 2017 –  2019 годах субсидий сельскохозяйственным товаропроизводителям, организациям потребительской кооперации, организациям и индивидуальным предпринимателям,</w:t>
      </w:r>
      <w:r w:rsidRPr="003314BD">
        <w:rPr>
          <w:sz w:val="28"/>
          <w:szCs w:val="28"/>
          <w:lang w:val="ru-RU"/>
        </w:rPr>
        <w:t xml:space="preserve"> осуществляющим свою деятельность на территории  Самарской области, в целях возмещения части процентной ставки по краткосрочным кредитам (займам)»» (далее - Проект) разработан</w:t>
      </w:r>
      <w:proofErr w:type="gramEnd"/>
      <w:r w:rsidRPr="003314BD">
        <w:rPr>
          <w:sz w:val="28"/>
          <w:szCs w:val="28"/>
          <w:lang w:val="ru-RU"/>
        </w:rPr>
        <w:t xml:space="preserve"> </w:t>
      </w:r>
      <w:proofErr w:type="gramStart"/>
      <w:r w:rsidRPr="003314BD">
        <w:rPr>
          <w:sz w:val="28"/>
          <w:szCs w:val="28"/>
          <w:lang w:val="ru-RU"/>
        </w:rPr>
        <w:t>в целях реализации Закона Самарской области 03.04.2009 № 41-ГД «О наделении орга</w:t>
      </w:r>
      <w:r w:rsidRPr="003314BD">
        <w:rPr>
          <w:sz w:val="28"/>
          <w:szCs w:val="28"/>
          <w:lang w:val="ru-RU"/>
        </w:rPr>
        <w:t>нов местного самоуправления на территории Самарской области отдельными государственными полномочиями по поддержке сельскохозяйственного производства», в соответствии с постановлением Правительства Самарской области от 19.02.2013 № 44</w:t>
      </w:r>
      <w:r w:rsidRPr="003314BD">
        <w:rPr>
          <w:color w:val="000000"/>
          <w:sz w:val="28"/>
          <w:szCs w:val="28"/>
          <w:lang w:val="ru-RU"/>
        </w:rPr>
        <w:t xml:space="preserve"> «</w:t>
      </w:r>
      <w:r w:rsidRPr="003314BD">
        <w:rPr>
          <w:sz w:val="28"/>
          <w:szCs w:val="28"/>
          <w:lang w:val="ru-RU"/>
        </w:rPr>
        <w:t>О мерах, направленных</w:t>
      </w:r>
      <w:r w:rsidRPr="003314BD">
        <w:rPr>
          <w:sz w:val="28"/>
          <w:szCs w:val="28"/>
          <w:lang w:val="ru-RU"/>
        </w:rPr>
        <w:t xml:space="preserve"> на реализацию переданных органам местного самоуправления на территории  Самарской области отдельных государственных полномочий по поддержке </w:t>
      </w:r>
      <w:r w:rsidRPr="003314BD">
        <w:rPr>
          <w:sz w:val="28"/>
          <w:szCs w:val="28"/>
          <w:lang w:val="ru-RU"/>
        </w:rPr>
        <w:lastRenderedPageBreak/>
        <w:t>сельскохозяйственного производства</w:t>
      </w:r>
      <w:r w:rsidRPr="003314BD">
        <w:rPr>
          <w:color w:val="000000"/>
          <w:sz w:val="28"/>
          <w:szCs w:val="28"/>
          <w:lang w:val="ru-RU"/>
        </w:rPr>
        <w:t xml:space="preserve">», </w:t>
      </w:r>
      <w:r w:rsidRPr="003314BD">
        <w:rPr>
          <w:sz w:val="28"/>
          <w:szCs w:val="28"/>
          <w:lang w:val="ru-RU" w:eastAsia="en-US"/>
        </w:rPr>
        <w:t>Постановления Правительства Самарской области №628 от</w:t>
      </w:r>
      <w:proofErr w:type="gramEnd"/>
      <w:r w:rsidRPr="003314BD">
        <w:rPr>
          <w:sz w:val="28"/>
          <w:szCs w:val="28"/>
          <w:lang w:val="ru-RU" w:eastAsia="en-US"/>
        </w:rPr>
        <w:t xml:space="preserve"> 03.10.2017г. «О  внесени</w:t>
      </w:r>
      <w:r w:rsidRPr="003314BD">
        <w:rPr>
          <w:sz w:val="28"/>
          <w:szCs w:val="28"/>
          <w:lang w:val="ru-RU" w:eastAsia="en-US"/>
        </w:rPr>
        <w:t>и изменений  в отдельные постановления Правительства Самарской области</w:t>
      </w:r>
      <w:r w:rsidRPr="003314BD">
        <w:rPr>
          <w:sz w:val="28"/>
          <w:szCs w:val="28"/>
          <w:lang w:val="ru-RU" w:eastAsia="en-US"/>
        </w:rPr>
        <w:t>”</w:t>
      </w:r>
    </w:p>
    <w:p w:rsidR="004C315D" w:rsidRPr="003314BD" w:rsidRDefault="003D31DE">
      <w:pPr>
        <w:spacing w:line="360" w:lineRule="auto"/>
        <w:jc w:val="both"/>
        <w:rPr>
          <w:sz w:val="28"/>
          <w:szCs w:val="28"/>
          <w:lang w:val="ru-RU"/>
        </w:rPr>
      </w:pPr>
      <w:r w:rsidRPr="003314BD">
        <w:rPr>
          <w:sz w:val="28"/>
          <w:szCs w:val="28"/>
          <w:lang w:val="ru-RU"/>
        </w:rPr>
        <w:t xml:space="preserve">   </w:t>
      </w:r>
      <w:r w:rsidRPr="003314BD">
        <w:rPr>
          <w:sz w:val="28"/>
          <w:szCs w:val="28"/>
          <w:lang w:val="ru-RU"/>
        </w:rPr>
        <w:tab/>
      </w:r>
      <w:proofErr w:type="gramStart"/>
      <w:r w:rsidRPr="003314BD">
        <w:rPr>
          <w:sz w:val="28"/>
          <w:szCs w:val="28"/>
          <w:lang w:val="ru-RU"/>
        </w:rPr>
        <w:t xml:space="preserve">Проектом вносятся изменения в </w:t>
      </w:r>
      <w:r w:rsidRPr="003314BD">
        <w:rPr>
          <w:rFonts w:eastAsia="Calibri"/>
          <w:sz w:val="28"/>
          <w:szCs w:val="28"/>
          <w:lang w:val="ru-RU" w:eastAsia="en-US"/>
        </w:rPr>
        <w:t>Порядок  предоставления в 2017 –  2019  годах субсидий сельскохозяйственным товаропроизводителям, организациям потребительской кооперации и организаци</w:t>
      </w:r>
      <w:r w:rsidRPr="003314BD">
        <w:rPr>
          <w:rFonts w:eastAsia="Calibri"/>
          <w:sz w:val="28"/>
          <w:szCs w:val="28"/>
          <w:lang w:val="ru-RU" w:eastAsia="en-US"/>
        </w:rPr>
        <w:t>ям агропромышленного комплекса, осуществляющим свою деятельность на территории  Самарской области, в целях возмещения части процентной ставки по краткосрочным кредитам (займам)</w:t>
      </w:r>
      <w:r w:rsidRPr="003314BD">
        <w:rPr>
          <w:sz w:val="28"/>
          <w:szCs w:val="28"/>
          <w:lang w:val="ru-RU"/>
        </w:rPr>
        <w:t xml:space="preserve">  в  части уточнения отдельных условий предоставления субсидий, а также отдельны</w:t>
      </w:r>
      <w:r w:rsidRPr="003314BD">
        <w:rPr>
          <w:sz w:val="28"/>
          <w:szCs w:val="28"/>
          <w:lang w:val="ru-RU"/>
        </w:rPr>
        <w:t>х документов, представляемых производителями для предоставления субсидий с учётом изменений, внесённых в  постановление Правительства</w:t>
      </w:r>
      <w:proofErr w:type="gramEnd"/>
      <w:r w:rsidRPr="003314BD">
        <w:rPr>
          <w:sz w:val="28"/>
          <w:szCs w:val="28"/>
          <w:lang w:val="ru-RU"/>
        </w:rPr>
        <w:t xml:space="preserve"> Российской Федерации от 06.09.2016 № 887</w:t>
      </w:r>
      <w:hyperlink r:id="rId8" w:history="1">
        <w:r w:rsidRPr="003314BD">
          <w:rPr>
            <w:rStyle w:val="ab"/>
            <w:sz w:val="28"/>
            <w:szCs w:val="28"/>
            <w:lang w:val="ru-RU"/>
          </w:rPr>
          <w:t xml:space="preserve"> «Об общих тр</w:t>
        </w:r>
        <w:r w:rsidRPr="003314BD">
          <w:rPr>
            <w:rStyle w:val="ab"/>
            <w:sz w:val="28"/>
            <w:szCs w:val="28"/>
            <w:lang w:val="ru-RU"/>
          </w:rPr>
          <w:t xml:space="preserve">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</w:t>
        </w:r>
        <w:r w:rsidRPr="003314BD">
          <w:rPr>
            <w:rStyle w:val="ab"/>
            <w:sz w:val="28"/>
            <w:szCs w:val="28"/>
            <w:lang w:val="ru-RU"/>
          </w:rPr>
          <w:t>производителям товаров, работ, услуг</w:t>
        </w:r>
      </w:hyperlink>
      <w:r w:rsidRPr="003314BD">
        <w:rPr>
          <w:sz w:val="28"/>
          <w:szCs w:val="28"/>
          <w:lang w:val="ru-RU"/>
        </w:rPr>
        <w:t xml:space="preserve">».           </w:t>
      </w:r>
    </w:p>
    <w:tbl>
      <w:tblPr>
        <w:tblW w:w="9271" w:type="dxa"/>
        <w:tblLayout w:type="fixed"/>
        <w:tblLook w:val="04A0" w:firstRow="1" w:lastRow="0" w:firstColumn="1" w:lastColumn="0" w:noHBand="0" w:noVBand="1"/>
      </w:tblPr>
      <w:tblGrid>
        <w:gridCol w:w="4883"/>
        <w:gridCol w:w="4388"/>
      </w:tblGrid>
      <w:tr w:rsidR="004C315D" w:rsidRPr="003314BD">
        <w:tc>
          <w:tcPr>
            <w:tcW w:w="4883" w:type="dxa"/>
          </w:tcPr>
          <w:p w:rsidR="004C315D" w:rsidRPr="003314BD" w:rsidRDefault="004C315D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388" w:type="dxa"/>
          </w:tcPr>
          <w:p w:rsidR="004C315D" w:rsidRPr="003314BD" w:rsidRDefault="004C315D">
            <w:pPr>
              <w:jc w:val="right"/>
              <w:rPr>
                <w:sz w:val="28"/>
                <w:szCs w:val="28"/>
                <w:lang w:val="ru-RU"/>
              </w:rPr>
            </w:pPr>
          </w:p>
        </w:tc>
      </w:tr>
    </w:tbl>
    <w:p w:rsidR="004C315D" w:rsidRPr="003314BD" w:rsidRDefault="003D31DE">
      <w:pPr>
        <w:spacing w:line="360" w:lineRule="auto"/>
        <w:ind w:firstLine="748"/>
        <w:jc w:val="both"/>
        <w:rPr>
          <w:sz w:val="28"/>
          <w:szCs w:val="28"/>
          <w:lang w:val="ru-RU"/>
        </w:rPr>
      </w:pPr>
      <w:r w:rsidRPr="003314BD">
        <w:rPr>
          <w:sz w:val="28"/>
          <w:szCs w:val="28"/>
          <w:lang w:val="ru-RU"/>
        </w:rPr>
        <w:t xml:space="preserve">      </w:t>
      </w:r>
    </w:p>
    <w:tbl>
      <w:tblPr>
        <w:tblW w:w="9271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4883"/>
        <w:gridCol w:w="4388"/>
      </w:tblGrid>
      <w:tr w:rsidR="004C315D">
        <w:tc>
          <w:tcPr>
            <w:tcW w:w="4883" w:type="dxa"/>
          </w:tcPr>
          <w:p w:rsidR="004C315D" w:rsidRPr="003314BD" w:rsidRDefault="004C315D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4C315D" w:rsidRPr="003314BD" w:rsidRDefault="004C315D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4C315D" w:rsidRPr="003314BD" w:rsidRDefault="004C315D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4C315D" w:rsidRPr="003314BD" w:rsidRDefault="003D31DE">
            <w:pPr>
              <w:jc w:val="center"/>
              <w:rPr>
                <w:sz w:val="28"/>
                <w:szCs w:val="28"/>
                <w:lang w:val="ru-RU"/>
              </w:rPr>
            </w:pPr>
            <w:r w:rsidRPr="003314BD">
              <w:rPr>
                <w:sz w:val="28"/>
                <w:szCs w:val="28"/>
                <w:lang w:val="ru-RU"/>
              </w:rPr>
              <w:t>Руководитель</w:t>
            </w:r>
          </w:p>
          <w:p w:rsidR="004C315D" w:rsidRPr="003314BD" w:rsidRDefault="003D31DE">
            <w:pPr>
              <w:jc w:val="center"/>
              <w:rPr>
                <w:sz w:val="28"/>
                <w:szCs w:val="28"/>
                <w:lang w:val="ru-RU"/>
              </w:rPr>
            </w:pPr>
            <w:r w:rsidRPr="003314BD">
              <w:rPr>
                <w:sz w:val="28"/>
                <w:szCs w:val="28"/>
                <w:lang w:val="ru-RU"/>
              </w:rPr>
              <w:t>муниципального казенного учреждения «Управление сельского</w:t>
            </w:r>
          </w:p>
          <w:p w:rsidR="004C315D" w:rsidRPr="003314BD" w:rsidRDefault="003D31DE">
            <w:pPr>
              <w:jc w:val="center"/>
              <w:rPr>
                <w:sz w:val="28"/>
                <w:szCs w:val="28"/>
                <w:lang w:val="ru-RU"/>
              </w:rPr>
            </w:pPr>
            <w:r w:rsidRPr="003314BD">
              <w:rPr>
                <w:sz w:val="28"/>
                <w:szCs w:val="28"/>
                <w:lang w:val="ru-RU"/>
              </w:rPr>
              <w:t xml:space="preserve">хозяйства муниципального района </w:t>
            </w:r>
            <w:r w:rsidRPr="003314BD">
              <w:rPr>
                <w:sz w:val="28"/>
                <w:szCs w:val="28"/>
                <w:lang w:val="ru-RU"/>
              </w:rPr>
              <w:lastRenderedPageBreak/>
              <w:t xml:space="preserve">Хворостянский </w:t>
            </w:r>
            <w:proofErr w:type="gramStart"/>
            <w:r w:rsidRPr="003314BD">
              <w:rPr>
                <w:sz w:val="28"/>
                <w:szCs w:val="28"/>
                <w:lang w:val="ru-RU"/>
              </w:rPr>
              <w:t>Самарской</w:t>
            </w:r>
            <w:proofErr w:type="gramEnd"/>
          </w:p>
          <w:p w:rsidR="004C315D" w:rsidRPr="003314BD" w:rsidRDefault="003D31DE">
            <w:pPr>
              <w:jc w:val="center"/>
              <w:rPr>
                <w:sz w:val="28"/>
                <w:szCs w:val="28"/>
                <w:lang w:val="ru-RU"/>
              </w:rPr>
            </w:pPr>
            <w:r w:rsidRPr="003314BD">
              <w:rPr>
                <w:sz w:val="28"/>
                <w:szCs w:val="28"/>
                <w:lang w:val="ru-RU"/>
              </w:rPr>
              <w:t>области»</w:t>
            </w:r>
          </w:p>
        </w:tc>
        <w:tc>
          <w:tcPr>
            <w:tcW w:w="4388" w:type="dxa"/>
          </w:tcPr>
          <w:p w:rsidR="004C315D" w:rsidRPr="003314BD" w:rsidRDefault="004C315D">
            <w:pPr>
              <w:jc w:val="both"/>
              <w:rPr>
                <w:sz w:val="28"/>
                <w:szCs w:val="28"/>
                <w:lang w:val="ru-RU"/>
              </w:rPr>
            </w:pPr>
          </w:p>
          <w:p w:rsidR="004C315D" w:rsidRPr="003314BD" w:rsidRDefault="004C315D">
            <w:pPr>
              <w:jc w:val="both"/>
              <w:rPr>
                <w:sz w:val="28"/>
                <w:szCs w:val="28"/>
                <w:lang w:val="ru-RU"/>
              </w:rPr>
            </w:pPr>
          </w:p>
          <w:p w:rsidR="004C315D" w:rsidRPr="003314BD" w:rsidRDefault="004C315D">
            <w:pPr>
              <w:jc w:val="both"/>
              <w:rPr>
                <w:sz w:val="28"/>
                <w:szCs w:val="28"/>
                <w:lang w:val="ru-RU"/>
              </w:rPr>
            </w:pPr>
          </w:p>
          <w:p w:rsidR="004C315D" w:rsidRPr="003314BD" w:rsidRDefault="004C315D">
            <w:pPr>
              <w:jc w:val="right"/>
              <w:rPr>
                <w:sz w:val="28"/>
                <w:szCs w:val="28"/>
                <w:lang w:val="ru-RU"/>
              </w:rPr>
            </w:pPr>
          </w:p>
          <w:p w:rsidR="004C315D" w:rsidRPr="003314BD" w:rsidRDefault="004C315D">
            <w:pPr>
              <w:jc w:val="right"/>
              <w:rPr>
                <w:sz w:val="28"/>
                <w:szCs w:val="28"/>
                <w:lang w:val="ru-RU"/>
              </w:rPr>
            </w:pPr>
          </w:p>
          <w:p w:rsidR="004C315D" w:rsidRPr="003314BD" w:rsidRDefault="004C315D">
            <w:pPr>
              <w:jc w:val="right"/>
              <w:rPr>
                <w:sz w:val="28"/>
                <w:szCs w:val="28"/>
                <w:lang w:val="ru-RU"/>
              </w:rPr>
            </w:pPr>
          </w:p>
          <w:p w:rsidR="004C315D" w:rsidRPr="003314BD" w:rsidRDefault="004C315D">
            <w:pPr>
              <w:jc w:val="right"/>
              <w:rPr>
                <w:sz w:val="28"/>
                <w:szCs w:val="28"/>
                <w:lang w:val="ru-RU"/>
              </w:rPr>
            </w:pPr>
          </w:p>
          <w:p w:rsidR="004C315D" w:rsidRPr="003314BD" w:rsidRDefault="004C315D">
            <w:pPr>
              <w:jc w:val="right"/>
              <w:rPr>
                <w:sz w:val="28"/>
                <w:szCs w:val="28"/>
                <w:lang w:val="ru-RU"/>
              </w:rPr>
            </w:pPr>
          </w:p>
          <w:p w:rsidR="004C315D" w:rsidRDefault="003D31D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А.И. </w:t>
            </w:r>
            <w:proofErr w:type="spellStart"/>
            <w:r>
              <w:rPr>
                <w:sz w:val="28"/>
                <w:szCs w:val="28"/>
              </w:rPr>
              <w:t>Власов</w:t>
            </w:r>
            <w:proofErr w:type="spellEnd"/>
          </w:p>
        </w:tc>
      </w:tr>
    </w:tbl>
    <w:p w:rsidR="004C315D" w:rsidRDefault="004C315D">
      <w:pPr>
        <w:spacing w:line="360" w:lineRule="auto"/>
        <w:ind w:firstLine="708"/>
        <w:jc w:val="both"/>
      </w:pPr>
    </w:p>
    <w:p w:rsidR="004C315D" w:rsidRDefault="004C315D">
      <w:pPr>
        <w:spacing w:line="360" w:lineRule="auto"/>
        <w:ind w:firstLine="708"/>
        <w:jc w:val="both"/>
      </w:pPr>
    </w:p>
    <w:p w:rsidR="004C315D" w:rsidRDefault="004C315D">
      <w:pPr>
        <w:spacing w:line="360" w:lineRule="auto"/>
        <w:ind w:firstLine="708"/>
        <w:jc w:val="both"/>
      </w:pPr>
    </w:p>
    <w:sectPr w:rsidR="004C315D">
      <w:headerReference w:type="default" r:id="rId9"/>
      <w:pgSz w:w="11906" w:h="16838"/>
      <w:pgMar w:top="1021" w:right="1418" w:bottom="1134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1DE" w:rsidRDefault="003D31DE">
      <w:pPr>
        <w:spacing w:after="0" w:line="240" w:lineRule="auto"/>
      </w:pPr>
      <w:r>
        <w:separator/>
      </w:r>
    </w:p>
  </w:endnote>
  <w:endnote w:type="continuationSeparator" w:id="0">
    <w:p w:rsidR="003D31DE" w:rsidRDefault="003D3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1DE" w:rsidRDefault="003D31DE">
      <w:pPr>
        <w:spacing w:after="0" w:line="240" w:lineRule="auto"/>
      </w:pPr>
      <w:r>
        <w:separator/>
      </w:r>
    </w:p>
  </w:footnote>
  <w:footnote w:type="continuationSeparator" w:id="0">
    <w:p w:rsidR="003D31DE" w:rsidRDefault="003D3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15D" w:rsidRDefault="003D31DE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314BD">
      <w:rPr>
        <w:rStyle w:val="ac"/>
        <w:noProof/>
      </w:rPr>
      <w:t>3</w:t>
    </w:r>
    <w:r>
      <w:rPr>
        <w:rStyle w:val="ac"/>
      </w:rPr>
      <w:fldChar w:fldCharType="end"/>
    </w:r>
  </w:p>
  <w:p w:rsidR="004C315D" w:rsidRDefault="004C315D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708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B22"/>
    <w:rsid w:val="C77D5B54"/>
    <w:rsid w:val="CFACE351"/>
    <w:rsid w:val="F67F5188"/>
    <w:rsid w:val="FF9C9A75"/>
    <w:rsid w:val="0000586C"/>
    <w:rsid w:val="000071B3"/>
    <w:rsid w:val="000306D5"/>
    <w:rsid w:val="0003201A"/>
    <w:rsid w:val="00035D08"/>
    <w:rsid w:val="000400AE"/>
    <w:rsid w:val="00043413"/>
    <w:rsid w:val="00044241"/>
    <w:rsid w:val="000648FB"/>
    <w:rsid w:val="000735E0"/>
    <w:rsid w:val="000755CF"/>
    <w:rsid w:val="00083667"/>
    <w:rsid w:val="000908B7"/>
    <w:rsid w:val="00092B76"/>
    <w:rsid w:val="000939D8"/>
    <w:rsid w:val="000A1F0B"/>
    <w:rsid w:val="000A3A61"/>
    <w:rsid w:val="000A6707"/>
    <w:rsid w:val="000A755B"/>
    <w:rsid w:val="000B1F53"/>
    <w:rsid w:val="000B62A8"/>
    <w:rsid w:val="000B72D0"/>
    <w:rsid w:val="000D012C"/>
    <w:rsid w:val="000D7CDF"/>
    <w:rsid w:val="000E1C5D"/>
    <w:rsid w:val="000E37FE"/>
    <w:rsid w:val="000E38DE"/>
    <w:rsid w:val="000F1A9E"/>
    <w:rsid w:val="000F55DA"/>
    <w:rsid w:val="000F6F01"/>
    <w:rsid w:val="0010135B"/>
    <w:rsid w:val="001100C5"/>
    <w:rsid w:val="001215D6"/>
    <w:rsid w:val="00121762"/>
    <w:rsid w:val="00125B6A"/>
    <w:rsid w:val="001311E4"/>
    <w:rsid w:val="001313E0"/>
    <w:rsid w:val="00131659"/>
    <w:rsid w:val="001333D1"/>
    <w:rsid w:val="001433BB"/>
    <w:rsid w:val="001476F5"/>
    <w:rsid w:val="00147730"/>
    <w:rsid w:val="001506F7"/>
    <w:rsid w:val="0015172B"/>
    <w:rsid w:val="00187B56"/>
    <w:rsid w:val="00190F80"/>
    <w:rsid w:val="001919F9"/>
    <w:rsid w:val="001949AF"/>
    <w:rsid w:val="00196CFD"/>
    <w:rsid w:val="001A2120"/>
    <w:rsid w:val="001A6778"/>
    <w:rsid w:val="001B05F6"/>
    <w:rsid w:val="001B1952"/>
    <w:rsid w:val="001C6103"/>
    <w:rsid w:val="001D2EF1"/>
    <w:rsid w:val="001D3D61"/>
    <w:rsid w:val="001D6295"/>
    <w:rsid w:val="001D62BC"/>
    <w:rsid w:val="001D7B3D"/>
    <w:rsid w:val="001E13AC"/>
    <w:rsid w:val="001E5008"/>
    <w:rsid w:val="001F5D36"/>
    <w:rsid w:val="00200BCC"/>
    <w:rsid w:val="0021278C"/>
    <w:rsid w:val="002345E0"/>
    <w:rsid w:val="00236966"/>
    <w:rsid w:val="00237B7C"/>
    <w:rsid w:val="00253B27"/>
    <w:rsid w:val="00256A01"/>
    <w:rsid w:val="002668EF"/>
    <w:rsid w:val="00291A95"/>
    <w:rsid w:val="00296C63"/>
    <w:rsid w:val="002A1A41"/>
    <w:rsid w:val="002A2426"/>
    <w:rsid w:val="002A7859"/>
    <w:rsid w:val="002B014B"/>
    <w:rsid w:val="002B1B9E"/>
    <w:rsid w:val="002B5BEF"/>
    <w:rsid w:val="002B5E2C"/>
    <w:rsid w:val="002C1105"/>
    <w:rsid w:val="002C2213"/>
    <w:rsid w:val="002C5050"/>
    <w:rsid w:val="002C5936"/>
    <w:rsid w:val="002D3E77"/>
    <w:rsid w:val="002E3B36"/>
    <w:rsid w:val="002F25C4"/>
    <w:rsid w:val="00301016"/>
    <w:rsid w:val="003018C1"/>
    <w:rsid w:val="00303C42"/>
    <w:rsid w:val="00317178"/>
    <w:rsid w:val="00317B41"/>
    <w:rsid w:val="0032471A"/>
    <w:rsid w:val="00326BA9"/>
    <w:rsid w:val="003305CE"/>
    <w:rsid w:val="003314BD"/>
    <w:rsid w:val="003372A6"/>
    <w:rsid w:val="003579DB"/>
    <w:rsid w:val="00357EFC"/>
    <w:rsid w:val="00366E30"/>
    <w:rsid w:val="003830F2"/>
    <w:rsid w:val="003B42EE"/>
    <w:rsid w:val="003C2549"/>
    <w:rsid w:val="003C639E"/>
    <w:rsid w:val="003D31DE"/>
    <w:rsid w:val="003D7EE3"/>
    <w:rsid w:val="003E0976"/>
    <w:rsid w:val="003E26CE"/>
    <w:rsid w:val="003E54F6"/>
    <w:rsid w:val="003F5C9F"/>
    <w:rsid w:val="004037A6"/>
    <w:rsid w:val="00425F62"/>
    <w:rsid w:val="00431224"/>
    <w:rsid w:val="00432419"/>
    <w:rsid w:val="00440A2B"/>
    <w:rsid w:val="0044701E"/>
    <w:rsid w:val="00452BF5"/>
    <w:rsid w:val="00456092"/>
    <w:rsid w:val="004564D7"/>
    <w:rsid w:val="00457FEB"/>
    <w:rsid w:val="0046054D"/>
    <w:rsid w:val="00463429"/>
    <w:rsid w:val="00463CC4"/>
    <w:rsid w:val="00472070"/>
    <w:rsid w:val="0047533E"/>
    <w:rsid w:val="004844F0"/>
    <w:rsid w:val="004928AF"/>
    <w:rsid w:val="004A31E8"/>
    <w:rsid w:val="004A3472"/>
    <w:rsid w:val="004C315D"/>
    <w:rsid w:val="004C3D1B"/>
    <w:rsid w:val="004C4DB2"/>
    <w:rsid w:val="004C75C5"/>
    <w:rsid w:val="004C7F67"/>
    <w:rsid w:val="004D1F66"/>
    <w:rsid w:val="004D4090"/>
    <w:rsid w:val="004D649B"/>
    <w:rsid w:val="004E3A69"/>
    <w:rsid w:val="004F0CB6"/>
    <w:rsid w:val="004F1ED1"/>
    <w:rsid w:val="00502AEF"/>
    <w:rsid w:val="00502D74"/>
    <w:rsid w:val="00512EE6"/>
    <w:rsid w:val="00521147"/>
    <w:rsid w:val="00526871"/>
    <w:rsid w:val="00530D11"/>
    <w:rsid w:val="00537E1E"/>
    <w:rsid w:val="00542026"/>
    <w:rsid w:val="00546BDF"/>
    <w:rsid w:val="00547CF0"/>
    <w:rsid w:val="0055116A"/>
    <w:rsid w:val="005531AA"/>
    <w:rsid w:val="00555E1A"/>
    <w:rsid w:val="005560DC"/>
    <w:rsid w:val="00564431"/>
    <w:rsid w:val="00567507"/>
    <w:rsid w:val="005705D0"/>
    <w:rsid w:val="00571D0A"/>
    <w:rsid w:val="00575A22"/>
    <w:rsid w:val="005763C2"/>
    <w:rsid w:val="0059490E"/>
    <w:rsid w:val="005A464D"/>
    <w:rsid w:val="005C1DE6"/>
    <w:rsid w:val="005C65F9"/>
    <w:rsid w:val="005E272D"/>
    <w:rsid w:val="005E6A47"/>
    <w:rsid w:val="005F5B8D"/>
    <w:rsid w:val="0061414B"/>
    <w:rsid w:val="00632C04"/>
    <w:rsid w:val="00640D0D"/>
    <w:rsid w:val="00645D7F"/>
    <w:rsid w:val="00645EDC"/>
    <w:rsid w:val="0065329E"/>
    <w:rsid w:val="006541DE"/>
    <w:rsid w:val="006550D9"/>
    <w:rsid w:val="0066732B"/>
    <w:rsid w:val="00673903"/>
    <w:rsid w:val="00680C13"/>
    <w:rsid w:val="0068583B"/>
    <w:rsid w:val="006A1120"/>
    <w:rsid w:val="006A2EE0"/>
    <w:rsid w:val="006B56D3"/>
    <w:rsid w:val="006C2167"/>
    <w:rsid w:val="006C4BC0"/>
    <w:rsid w:val="006D2DF2"/>
    <w:rsid w:val="00705BD9"/>
    <w:rsid w:val="00705EF7"/>
    <w:rsid w:val="007128C6"/>
    <w:rsid w:val="00725E28"/>
    <w:rsid w:val="00727BFF"/>
    <w:rsid w:val="00741753"/>
    <w:rsid w:val="007425DB"/>
    <w:rsid w:val="00743BDB"/>
    <w:rsid w:val="00744791"/>
    <w:rsid w:val="0075034F"/>
    <w:rsid w:val="00761FB4"/>
    <w:rsid w:val="007638E9"/>
    <w:rsid w:val="00763D27"/>
    <w:rsid w:val="00774CBD"/>
    <w:rsid w:val="00784A2C"/>
    <w:rsid w:val="0078654A"/>
    <w:rsid w:val="00794AAC"/>
    <w:rsid w:val="00797564"/>
    <w:rsid w:val="007A080B"/>
    <w:rsid w:val="007A1B57"/>
    <w:rsid w:val="007A20B0"/>
    <w:rsid w:val="007B42EF"/>
    <w:rsid w:val="007C1F6F"/>
    <w:rsid w:val="007C7A8D"/>
    <w:rsid w:val="007E2829"/>
    <w:rsid w:val="007F5EE0"/>
    <w:rsid w:val="007F66AD"/>
    <w:rsid w:val="007F7AB7"/>
    <w:rsid w:val="00800BDA"/>
    <w:rsid w:val="008010B0"/>
    <w:rsid w:val="00801F79"/>
    <w:rsid w:val="00805D9F"/>
    <w:rsid w:val="00810A8F"/>
    <w:rsid w:val="00820303"/>
    <w:rsid w:val="00826176"/>
    <w:rsid w:val="008273F9"/>
    <w:rsid w:val="00834A93"/>
    <w:rsid w:val="00836CDF"/>
    <w:rsid w:val="0084691F"/>
    <w:rsid w:val="008479F1"/>
    <w:rsid w:val="008547C9"/>
    <w:rsid w:val="008566A5"/>
    <w:rsid w:val="00864846"/>
    <w:rsid w:val="00866530"/>
    <w:rsid w:val="008731E2"/>
    <w:rsid w:val="00880395"/>
    <w:rsid w:val="00880DD6"/>
    <w:rsid w:val="0088279B"/>
    <w:rsid w:val="00885559"/>
    <w:rsid w:val="00896FFE"/>
    <w:rsid w:val="008A1FEF"/>
    <w:rsid w:val="008A5F7E"/>
    <w:rsid w:val="008B64DF"/>
    <w:rsid w:val="008C49CF"/>
    <w:rsid w:val="008C7982"/>
    <w:rsid w:val="008D67B7"/>
    <w:rsid w:val="008E04B6"/>
    <w:rsid w:val="008E0B22"/>
    <w:rsid w:val="008E3490"/>
    <w:rsid w:val="008E37A0"/>
    <w:rsid w:val="008F047A"/>
    <w:rsid w:val="008F2A05"/>
    <w:rsid w:val="008F335F"/>
    <w:rsid w:val="008F659F"/>
    <w:rsid w:val="0090034A"/>
    <w:rsid w:val="00904FE7"/>
    <w:rsid w:val="00907FF8"/>
    <w:rsid w:val="009118E9"/>
    <w:rsid w:val="009176F4"/>
    <w:rsid w:val="009228F8"/>
    <w:rsid w:val="0092633E"/>
    <w:rsid w:val="0093468B"/>
    <w:rsid w:val="00944EB9"/>
    <w:rsid w:val="0096055C"/>
    <w:rsid w:val="00964DFB"/>
    <w:rsid w:val="00965386"/>
    <w:rsid w:val="0097451A"/>
    <w:rsid w:val="00980F2D"/>
    <w:rsid w:val="00982842"/>
    <w:rsid w:val="00984CA3"/>
    <w:rsid w:val="00987601"/>
    <w:rsid w:val="0099381A"/>
    <w:rsid w:val="00995D6E"/>
    <w:rsid w:val="0099600A"/>
    <w:rsid w:val="009962B1"/>
    <w:rsid w:val="009A2CE0"/>
    <w:rsid w:val="009A5B61"/>
    <w:rsid w:val="009C2A55"/>
    <w:rsid w:val="009C4213"/>
    <w:rsid w:val="009C4B10"/>
    <w:rsid w:val="009D1AC8"/>
    <w:rsid w:val="00A00922"/>
    <w:rsid w:val="00A035CB"/>
    <w:rsid w:val="00A10B83"/>
    <w:rsid w:val="00A13565"/>
    <w:rsid w:val="00A269C3"/>
    <w:rsid w:val="00A31082"/>
    <w:rsid w:val="00A43066"/>
    <w:rsid w:val="00A44922"/>
    <w:rsid w:val="00A46695"/>
    <w:rsid w:val="00A470DF"/>
    <w:rsid w:val="00A745D4"/>
    <w:rsid w:val="00A960B0"/>
    <w:rsid w:val="00AA11D8"/>
    <w:rsid w:val="00AA4548"/>
    <w:rsid w:val="00AA4E61"/>
    <w:rsid w:val="00AA6B9D"/>
    <w:rsid w:val="00AB201B"/>
    <w:rsid w:val="00AB259A"/>
    <w:rsid w:val="00AB61B0"/>
    <w:rsid w:val="00AD0603"/>
    <w:rsid w:val="00AD45EA"/>
    <w:rsid w:val="00AD65C1"/>
    <w:rsid w:val="00AD6838"/>
    <w:rsid w:val="00AE3E05"/>
    <w:rsid w:val="00AF0002"/>
    <w:rsid w:val="00AF02F2"/>
    <w:rsid w:val="00AF1604"/>
    <w:rsid w:val="00B01B31"/>
    <w:rsid w:val="00B03114"/>
    <w:rsid w:val="00B04033"/>
    <w:rsid w:val="00B136D7"/>
    <w:rsid w:val="00B16864"/>
    <w:rsid w:val="00B240C1"/>
    <w:rsid w:val="00B25E71"/>
    <w:rsid w:val="00B41794"/>
    <w:rsid w:val="00B432A8"/>
    <w:rsid w:val="00B43603"/>
    <w:rsid w:val="00B507AC"/>
    <w:rsid w:val="00B56F5D"/>
    <w:rsid w:val="00B60D91"/>
    <w:rsid w:val="00B6418D"/>
    <w:rsid w:val="00B65225"/>
    <w:rsid w:val="00B65E2D"/>
    <w:rsid w:val="00B724E4"/>
    <w:rsid w:val="00B8251D"/>
    <w:rsid w:val="00BB12C7"/>
    <w:rsid w:val="00BB2D2C"/>
    <w:rsid w:val="00BB6386"/>
    <w:rsid w:val="00BC0A7D"/>
    <w:rsid w:val="00BC0D6F"/>
    <w:rsid w:val="00BC5282"/>
    <w:rsid w:val="00BC76A3"/>
    <w:rsid w:val="00BD01DD"/>
    <w:rsid w:val="00BD403A"/>
    <w:rsid w:val="00BD6DCF"/>
    <w:rsid w:val="00BF4611"/>
    <w:rsid w:val="00BF5F79"/>
    <w:rsid w:val="00BF6C8B"/>
    <w:rsid w:val="00C03557"/>
    <w:rsid w:val="00C121F6"/>
    <w:rsid w:val="00C15882"/>
    <w:rsid w:val="00C15903"/>
    <w:rsid w:val="00C160E5"/>
    <w:rsid w:val="00C165DD"/>
    <w:rsid w:val="00C270E7"/>
    <w:rsid w:val="00C27F1D"/>
    <w:rsid w:val="00C324EB"/>
    <w:rsid w:val="00C406CA"/>
    <w:rsid w:val="00C44BA8"/>
    <w:rsid w:val="00C4677B"/>
    <w:rsid w:val="00C46DCD"/>
    <w:rsid w:val="00C54CB2"/>
    <w:rsid w:val="00C56C42"/>
    <w:rsid w:val="00C73F42"/>
    <w:rsid w:val="00C77435"/>
    <w:rsid w:val="00C85147"/>
    <w:rsid w:val="00C87BF3"/>
    <w:rsid w:val="00C94839"/>
    <w:rsid w:val="00CA77AF"/>
    <w:rsid w:val="00CC7C72"/>
    <w:rsid w:val="00CD5334"/>
    <w:rsid w:val="00CE6B53"/>
    <w:rsid w:val="00CF119E"/>
    <w:rsid w:val="00CF608E"/>
    <w:rsid w:val="00D010B5"/>
    <w:rsid w:val="00D01583"/>
    <w:rsid w:val="00D03B15"/>
    <w:rsid w:val="00D054C8"/>
    <w:rsid w:val="00D11D9C"/>
    <w:rsid w:val="00D12EA6"/>
    <w:rsid w:val="00D13044"/>
    <w:rsid w:val="00D2099D"/>
    <w:rsid w:val="00D21BE7"/>
    <w:rsid w:val="00D243B5"/>
    <w:rsid w:val="00D24795"/>
    <w:rsid w:val="00D275D6"/>
    <w:rsid w:val="00D31277"/>
    <w:rsid w:val="00D33F30"/>
    <w:rsid w:val="00D40322"/>
    <w:rsid w:val="00D56C3B"/>
    <w:rsid w:val="00D75052"/>
    <w:rsid w:val="00DA593C"/>
    <w:rsid w:val="00DB75F9"/>
    <w:rsid w:val="00DC1E19"/>
    <w:rsid w:val="00DE1392"/>
    <w:rsid w:val="00DE5660"/>
    <w:rsid w:val="00E0162F"/>
    <w:rsid w:val="00E038FD"/>
    <w:rsid w:val="00E03E45"/>
    <w:rsid w:val="00E1125F"/>
    <w:rsid w:val="00E122F3"/>
    <w:rsid w:val="00E129D0"/>
    <w:rsid w:val="00E17A3F"/>
    <w:rsid w:val="00E17D74"/>
    <w:rsid w:val="00E17FEB"/>
    <w:rsid w:val="00E24DBB"/>
    <w:rsid w:val="00E327F3"/>
    <w:rsid w:val="00E32961"/>
    <w:rsid w:val="00E4502F"/>
    <w:rsid w:val="00E5465C"/>
    <w:rsid w:val="00E72ADE"/>
    <w:rsid w:val="00E7363F"/>
    <w:rsid w:val="00E977CA"/>
    <w:rsid w:val="00EA39D2"/>
    <w:rsid w:val="00EB3A60"/>
    <w:rsid w:val="00EB52D5"/>
    <w:rsid w:val="00EB5D8A"/>
    <w:rsid w:val="00EC2C09"/>
    <w:rsid w:val="00ED3C50"/>
    <w:rsid w:val="00EF5107"/>
    <w:rsid w:val="00F006C8"/>
    <w:rsid w:val="00F03998"/>
    <w:rsid w:val="00F04E6B"/>
    <w:rsid w:val="00F063E7"/>
    <w:rsid w:val="00F075E1"/>
    <w:rsid w:val="00F22919"/>
    <w:rsid w:val="00F27D70"/>
    <w:rsid w:val="00F30327"/>
    <w:rsid w:val="00F35027"/>
    <w:rsid w:val="00F4328D"/>
    <w:rsid w:val="00F4528D"/>
    <w:rsid w:val="00F50FCF"/>
    <w:rsid w:val="00F62711"/>
    <w:rsid w:val="00F642B7"/>
    <w:rsid w:val="00F64AF6"/>
    <w:rsid w:val="00F65BC4"/>
    <w:rsid w:val="00F6647C"/>
    <w:rsid w:val="00F677E9"/>
    <w:rsid w:val="00F7692C"/>
    <w:rsid w:val="00F80D24"/>
    <w:rsid w:val="00F8493D"/>
    <w:rsid w:val="00F877BB"/>
    <w:rsid w:val="00FA0D6A"/>
    <w:rsid w:val="00FA2AB8"/>
    <w:rsid w:val="00FB591A"/>
    <w:rsid w:val="00FB6555"/>
    <w:rsid w:val="00FB7758"/>
    <w:rsid w:val="00FC3897"/>
    <w:rsid w:val="00FC54DF"/>
    <w:rsid w:val="00FD3452"/>
    <w:rsid w:val="00FD6D4C"/>
    <w:rsid w:val="00FD7473"/>
    <w:rsid w:val="00FE4CD8"/>
    <w:rsid w:val="00FE6D16"/>
    <w:rsid w:val="00FF088A"/>
    <w:rsid w:val="00FF0DD5"/>
    <w:rsid w:val="00FF2040"/>
    <w:rsid w:val="00FF4D5C"/>
    <w:rsid w:val="00FF7BD8"/>
    <w:rsid w:val="57DFB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page number" w:semiHidden="0" w:uiPriority="99" w:unhideWhenUsed="0"/>
    <w:lsdException w:name="Title" w:locked="1" w:semiHidden="0" w:unhideWhenUsed="0" w:qFormat="1"/>
    <w:lsdException w:name="Default Paragraph Font" w:uiPriority="99" w:unhideWhenUsed="0"/>
    <w:lsdException w:name="Body Text Indent" w:semiHidden="0" w:uiPriority="99" w:unhideWhenUsed="0"/>
    <w:lsdException w:name="Subtitle" w:locked="1" w:semiHidden="0" w:unhideWhenUsed="0" w:qFormat="1"/>
    <w:lsdException w:name="Body Text Indent 2" w:semiHidden="0" w:uiPriority="99" w:unhideWhenUsed="0"/>
    <w:lsdException w:name="Hyperlink" w:semiHidden="0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  <w:szCs w:val="28"/>
    </w:rPr>
  </w:style>
  <w:style w:type="paragraph" w:styleId="2">
    <w:name w:val="Body Text Indent 2"/>
    <w:basedOn w:val="a"/>
    <w:link w:val="20"/>
    <w:uiPriority w:val="99"/>
    <w:pPr>
      <w:spacing w:after="120" w:line="480" w:lineRule="auto"/>
      <w:ind w:left="283"/>
      <w:jc w:val="both"/>
    </w:pPr>
    <w:rPr>
      <w:sz w:val="28"/>
      <w:szCs w:val="28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Hyperlink"/>
    <w:unhideWhenUsed/>
    <w:rPr>
      <w:color w:val="0000FF"/>
      <w:u w:val="single"/>
    </w:rPr>
  </w:style>
  <w:style w:type="character" w:styleId="ac">
    <w:name w:val="page number"/>
    <w:basedOn w:val="a0"/>
    <w:uiPriority w:val="99"/>
  </w:style>
  <w:style w:type="table" w:styleId="ad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basedOn w:val="a"/>
    <w:uiPriority w:val="99"/>
    <w:pPr>
      <w:spacing w:before="240" w:after="100" w:afterAutospacing="1"/>
      <w:ind w:firstLine="193"/>
    </w:pPr>
    <w:rPr>
      <w:rFonts w:ascii="Verdana" w:hAnsi="Verdana" w:cs="Verdana"/>
      <w:color w:val="000000"/>
      <w:sz w:val="16"/>
      <w:szCs w:val="16"/>
    </w:rPr>
  </w:style>
  <w:style w:type="paragraph" w:customStyle="1" w:styleId="ae">
    <w:name w:val="Знак"/>
    <w:basedOn w:val="a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lang w:val="en-US" w:eastAsia="zh-CN"/>
    </w:rPr>
  </w:style>
  <w:style w:type="paragraph" w:customStyle="1" w:styleId="1">
    <w:name w:val="Знак1"/>
    <w:basedOn w:val="a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21">
    <w:name w:val="Знак2"/>
    <w:basedOn w:val="a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b/>
      <w:bCs/>
      <w:sz w:val="24"/>
      <w:szCs w:val="24"/>
      <w:lang w:val="en-US" w:eastAsia="zh-CN"/>
    </w:rPr>
  </w:style>
  <w:style w:type="character" w:customStyle="1" w:styleId="aa">
    <w:name w:val="Верхний колонтитул Знак"/>
    <w:link w:val="a9"/>
    <w:uiPriority w:val="99"/>
    <w:semiHidden/>
    <w:locked/>
    <w:rPr>
      <w:sz w:val="24"/>
      <w:szCs w:val="24"/>
    </w:rPr>
  </w:style>
  <w:style w:type="character" w:customStyle="1" w:styleId="a4">
    <w:name w:val="Текст выноски Знак"/>
    <w:link w:val="a3"/>
    <w:uiPriority w:val="99"/>
    <w:semiHidden/>
    <w:locked/>
    <w:rPr>
      <w:sz w:val="2"/>
      <w:szCs w:val="2"/>
    </w:rPr>
  </w:style>
  <w:style w:type="character" w:customStyle="1" w:styleId="a8">
    <w:name w:val="Нижний колонтитул Знак"/>
    <w:link w:val="a7"/>
    <w:uiPriority w:val="99"/>
    <w:semiHidden/>
    <w:locked/>
    <w:rPr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Pr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semiHidden/>
    <w:locked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?id=71384172&amp;sub=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2581</Characters>
  <Application>Microsoft Office Word</Application>
  <DocSecurity>0</DocSecurity>
  <Lines>21</Lines>
  <Paragraphs>6</Paragraphs>
  <ScaleCrop>false</ScaleCrop>
  <Company>мсх</Company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мсх</dc:creator>
  <cp:lastModifiedBy>User</cp:lastModifiedBy>
  <cp:revision>1</cp:revision>
  <cp:lastPrinted>1970-01-01T07:59:00Z</cp:lastPrinted>
  <dcterms:created xsi:type="dcterms:W3CDTF">1970-01-01T07:59:00Z</dcterms:created>
  <dcterms:modified xsi:type="dcterms:W3CDTF">2017-10-18T10:24:00Z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